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791D0D" w:rsidRDefault="00703FFB" w:rsidP="00703FFB">
      <w:pPr>
        <w:pStyle w:val="Title"/>
        <w:rPr>
          <w:rFonts w:ascii="Calibri" w:hAnsi="Calibri"/>
        </w:rPr>
      </w:pPr>
      <w:bookmarkStart w:id="0" w:name="_GoBack"/>
      <w:r w:rsidRPr="00791D0D">
        <w:rPr>
          <w:rFonts w:ascii="Calibri" w:hAnsi="Calibri"/>
        </w:rPr>
        <w:t xml:space="preserve">SWOT </w:t>
      </w:r>
      <w:r w:rsidR="00F42618" w:rsidRPr="00791D0D">
        <w:rPr>
          <w:rFonts w:ascii="Calibri" w:hAnsi="Calibri"/>
        </w:rPr>
        <w:t xml:space="preserve">Brainstorm </w:t>
      </w:r>
      <w:r w:rsidR="000F04C8" w:rsidRPr="00791D0D">
        <w:rPr>
          <w:rFonts w:ascii="Calibri" w:hAnsi="Calibri"/>
        </w:rPr>
        <w:t>Worksheet</w:t>
      </w:r>
    </w:p>
    <w:bookmarkEnd w:id="0"/>
    <w:p w:rsidR="00F42618" w:rsidRPr="00791D0D" w:rsidRDefault="00F42618" w:rsidP="00C4579C">
      <w:pPr>
        <w:jc w:val="both"/>
        <w:rPr>
          <w:rFonts w:ascii="Cambria" w:hAnsi="Cambria"/>
        </w:rPr>
      </w:pPr>
      <w:r w:rsidRPr="00791D0D">
        <w:rPr>
          <w:rFonts w:ascii="Cambria" w:hAnsi="Cambria"/>
        </w:rPr>
        <w:t>A SWOT helps you to brainstorm your</w:t>
      </w:r>
      <w:r w:rsidRPr="00791D0D">
        <w:rPr>
          <w:rFonts w:ascii="Cambria" w:hAnsi="Cambria"/>
          <w:i/>
        </w:rPr>
        <w:t xml:space="preserve"> </w:t>
      </w:r>
      <w:r w:rsidRPr="00791D0D">
        <w:rPr>
          <w:rFonts w:ascii="Cambria" w:hAnsi="Cambria"/>
          <w:b/>
        </w:rPr>
        <w:t>s</w:t>
      </w:r>
      <w:r w:rsidRPr="00791D0D">
        <w:rPr>
          <w:rFonts w:ascii="Cambria" w:hAnsi="Cambria"/>
        </w:rPr>
        <w:t xml:space="preserve">trengths, </w:t>
      </w:r>
      <w:r w:rsidRPr="00791D0D">
        <w:rPr>
          <w:rFonts w:ascii="Cambria" w:hAnsi="Cambria"/>
          <w:b/>
        </w:rPr>
        <w:t>w</w:t>
      </w:r>
      <w:r w:rsidRPr="00791D0D">
        <w:rPr>
          <w:rFonts w:ascii="Cambria" w:hAnsi="Cambria"/>
        </w:rPr>
        <w:t xml:space="preserve">eaknesses, </w:t>
      </w:r>
      <w:r w:rsidRPr="00791D0D">
        <w:rPr>
          <w:rFonts w:ascii="Cambria" w:hAnsi="Cambria"/>
          <w:b/>
        </w:rPr>
        <w:t>o</w:t>
      </w:r>
      <w:r w:rsidRPr="00791D0D">
        <w:rPr>
          <w:rFonts w:ascii="Cambria" w:hAnsi="Cambria"/>
        </w:rPr>
        <w:t xml:space="preserve">pportunities, and </w:t>
      </w:r>
      <w:r w:rsidRPr="00791D0D">
        <w:rPr>
          <w:rFonts w:ascii="Cambria" w:hAnsi="Cambria"/>
          <w:b/>
        </w:rPr>
        <w:t>t</w:t>
      </w:r>
      <w:r w:rsidRPr="00791D0D">
        <w:rPr>
          <w:rFonts w:ascii="Cambria" w:hAnsi="Cambria"/>
        </w:rPr>
        <w:t>hreats. It is a useful tool for planning.</w:t>
      </w:r>
    </w:p>
    <w:p w:rsidR="00C4579C" w:rsidRPr="00791D0D" w:rsidRDefault="00C4579C" w:rsidP="00C4579C">
      <w:pPr>
        <w:jc w:val="both"/>
        <w:rPr>
          <w:rFonts w:ascii="Cambria" w:hAnsi="Cambria"/>
        </w:rPr>
      </w:pPr>
    </w:p>
    <w:p w:rsidR="00703FFB" w:rsidRPr="00791D0D" w:rsidRDefault="00703FFB" w:rsidP="00703FFB">
      <w:pPr>
        <w:spacing w:after="120"/>
        <w:jc w:val="both"/>
        <w:rPr>
          <w:rFonts w:ascii="Cambria" w:hAnsi="Cambria"/>
        </w:rPr>
      </w:pPr>
      <w:r w:rsidRPr="00791D0D">
        <w:rPr>
          <w:rFonts w:ascii="Cambria" w:hAnsi="Cambria"/>
        </w:rPr>
        <w:t xml:space="preserve">SWOT </w:t>
      </w:r>
      <w:r w:rsidR="00F42618" w:rsidRPr="00791D0D">
        <w:rPr>
          <w:rFonts w:ascii="Cambria" w:hAnsi="Cambria"/>
        </w:rPr>
        <w:t>brainstorming</w:t>
      </w:r>
      <w:r w:rsidRPr="00791D0D">
        <w:rPr>
          <w:rFonts w:ascii="Cambria" w:hAnsi="Cambria"/>
        </w:rPr>
        <w:t xml:space="preserve"> will help you develop strategy by</w:t>
      </w:r>
      <w:r w:rsidR="00F42618" w:rsidRPr="00791D0D">
        <w:rPr>
          <w:rFonts w:ascii="Cambria" w:hAnsi="Cambria"/>
        </w:rPr>
        <w:t xml:space="preserve"> helping you to consider your organization’s</w:t>
      </w:r>
      <w:r w:rsidRPr="00791D0D">
        <w:rPr>
          <w:rFonts w:ascii="Cambria" w:hAnsi="Cambria"/>
        </w:rPr>
        <w:t xml:space="preserve"> strengths and weaknesses, as well as external opportunities and threats</w:t>
      </w:r>
      <w:r w:rsidR="001A3A49" w:rsidRPr="00791D0D">
        <w:rPr>
          <w:rFonts w:ascii="Cambria" w:hAnsi="Cambria"/>
        </w:rPr>
        <w:t>.</w:t>
      </w:r>
    </w:p>
    <w:p w:rsidR="00703FFB" w:rsidRPr="00791D0D" w:rsidRDefault="00703FFB" w:rsidP="00703FFB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Cambria" w:hAnsi="Cambria"/>
        </w:rPr>
      </w:pPr>
      <w:r w:rsidRPr="00791D0D">
        <w:rPr>
          <w:rFonts w:ascii="Cambria" w:hAnsi="Cambria"/>
        </w:rPr>
        <w:t>Strengths and weaknesses are internal (</w:t>
      </w:r>
      <w:r w:rsidR="00F42618" w:rsidRPr="00791D0D">
        <w:rPr>
          <w:rFonts w:ascii="Cambria" w:hAnsi="Cambria"/>
        </w:rPr>
        <w:t xml:space="preserve">e.g. </w:t>
      </w:r>
      <w:r w:rsidRPr="00791D0D">
        <w:rPr>
          <w:rFonts w:ascii="Cambria" w:hAnsi="Cambria"/>
        </w:rPr>
        <w:t>membership, leadership, reputati</w:t>
      </w:r>
      <w:r w:rsidR="00F42618" w:rsidRPr="00791D0D">
        <w:rPr>
          <w:rFonts w:ascii="Cambria" w:hAnsi="Cambria"/>
        </w:rPr>
        <w:t>on, structures). Y</w:t>
      </w:r>
      <w:r w:rsidRPr="00791D0D">
        <w:rPr>
          <w:rFonts w:ascii="Cambria" w:hAnsi="Cambria"/>
        </w:rPr>
        <w:t>ou can change them over time with work.</w:t>
      </w:r>
    </w:p>
    <w:p w:rsidR="00703FFB" w:rsidRPr="00791D0D" w:rsidRDefault="00703FFB" w:rsidP="00703FFB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791D0D">
        <w:rPr>
          <w:rFonts w:ascii="Cambria" w:hAnsi="Cambria"/>
        </w:rPr>
        <w:t>Opportunities and threats are external (</w:t>
      </w:r>
      <w:r w:rsidR="00F42618" w:rsidRPr="00791D0D">
        <w:rPr>
          <w:rFonts w:ascii="Cambria" w:hAnsi="Cambria"/>
        </w:rPr>
        <w:t xml:space="preserve">e.g. </w:t>
      </w:r>
      <w:r w:rsidRPr="00791D0D">
        <w:rPr>
          <w:rFonts w:ascii="Cambria" w:hAnsi="Cambria"/>
        </w:rPr>
        <w:t>other services in the comm</w:t>
      </w:r>
      <w:r w:rsidR="00F42618" w:rsidRPr="00791D0D">
        <w:rPr>
          <w:rFonts w:ascii="Cambria" w:hAnsi="Cambria"/>
        </w:rPr>
        <w:t>unity, territorial policies). You canno</w:t>
      </w:r>
      <w:r w:rsidRPr="00791D0D">
        <w:rPr>
          <w:rFonts w:ascii="Cambria" w:hAnsi="Cambria"/>
        </w:rPr>
        <w:t>t change them, but you can prepare for them.</w:t>
      </w:r>
    </w:p>
    <w:p w:rsidR="00703FFB" w:rsidRPr="00791D0D" w:rsidRDefault="00703FFB" w:rsidP="00703FFB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2070"/>
        <w:gridCol w:w="5490"/>
      </w:tblGrid>
      <w:tr w:rsidR="00D72A3B" w:rsidRPr="00791D0D" w:rsidTr="001A3A49">
        <w:trPr>
          <w:trHeight w:val="1340"/>
          <w:jc w:val="center"/>
        </w:trPr>
        <w:tc>
          <w:tcPr>
            <w:tcW w:w="611" w:type="dxa"/>
            <w:vMerge w:val="restart"/>
            <w:tcBorders>
              <w:right w:val="single" w:sz="4" w:space="0" w:color="auto"/>
            </w:tcBorders>
            <w:shd w:val="clear" w:color="auto" w:fill="FAB623" w:themeFill="accent3"/>
            <w:textDirection w:val="btLr"/>
            <w:vAlign w:val="center"/>
          </w:tcPr>
          <w:p w:rsidR="00D72A3B" w:rsidRPr="00791D0D" w:rsidRDefault="00D72A3B" w:rsidP="00D72A3B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  <w:r w:rsidRPr="00791D0D">
              <w:rPr>
                <w:rFonts w:ascii="Cambria" w:hAnsi="Cambria"/>
                <w:spacing w:val="20"/>
                <w:sz w:val="24"/>
              </w:rPr>
              <w:t>Internal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EF0D3" w:themeFill="accent3" w:themeFillTint="33"/>
            <w:vAlign w:val="center"/>
          </w:tcPr>
          <w:p w:rsidR="00D72A3B" w:rsidRPr="00791D0D" w:rsidRDefault="00D72A3B" w:rsidP="00D72A3B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S</w:t>
            </w:r>
            <w:r w:rsidRPr="00791D0D">
              <w:rPr>
                <w:rFonts w:ascii="Cambria" w:hAnsi="Cambria"/>
                <w:sz w:val="24"/>
              </w:rPr>
              <w:t>trengths</w:t>
            </w:r>
          </w:p>
        </w:tc>
        <w:tc>
          <w:tcPr>
            <w:tcW w:w="5490" w:type="dxa"/>
            <w:shd w:val="clear" w:color="auto" w:fill="FEF0D3" w:themeFill="accent3" w:themeFillTint="33"/>
          </w:tcPr>
          <w:p w:rsidR="00D72A3B" w:rsidRPr="00791D0D" w:rsidRDefault="00D72A3B" w:rsidP="00D72A3B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What do we do well?</w:t>
            </w:r>
          </w:p>
          <w:p w:rsidR="00D72A3B" w:rsidRPr="00791D0D" w:rsidRDefault="00D72A3B" w:rsidP="00D72A3B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What internal resources do we have (knowledge, skills, reputation, things)?</w:t>
            </w:r>
          </w:p>
        </w:tc>
      </w:tr>
      <w:tr w:rsidR="00D72A3B" w:rsidRPr="00791D0D" w:rsidTr="00887937">
        <w:trPr>
          <w:trHeight w:val="1295"/>
          <w:jc w:val="center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FAB623" w:themeFill="accent3"/>
            <w:textDirection w:val="btLr"/>
            <w:vAlign w:val="center"/>
          </w:tcPr>
          <w:p w:rsidR="00D72A3B" w:rsidRPr="00791D0D" w:rsidRDefault="00D72A3B" w:rsidP="00D72A3B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EF0D3" w:themeFill="accent3" w:themeFillTint="33"/>
            <w:vAlign w:val="center"/>
          </w:tcPr>
          <w:p w:rsidR="00D72A3B" w:rsidRPr="00791D0D" w:rsidRDefault="00D72A3B" w:rsidP="00D72A3B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W</w:t>
            </w:r>
            <w:r w:rsidRPr="00791D0D">
              <w:rPr>
                <w:rFonts w:ascii="Cambria" w:hAnsi="Cambria"/>
                <w:sz w:val="24"/>
              </w:rPr>
              <w:t>eaknesses</w:t>
            </w:r>
          </w:p>
        </w:tc>
        <w:tc>
          <w:tcPr>
            <w:tcW w:w="5490" w:type="dxa"/>
            <w:shd w:val="clear" w:color="auto" w:fill="FEF0D3" w:themeFill="accent3" w:themeFillTint="33"/>
          </w:tcPr>
          <w:p w:rsidR="00D72A3B" w:rsidRPr="00791D0D" w:rsidRDefault="00D72A3B" w:rsidP="00D72A3B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What can we do better?</w:t>
            </w:r>
          </w:p>
          <w:p w:rsidR="00D72A3B" w:rsidRPr="00791D0D" w:rsidRDefault="00D72A3B" w:rsidP="00D72A3B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What do we lack?</w:t>
            </w:r>
          </w:p>
          <w:p w:rsidR="00D72A3B" w:rsidRPr="00791D0D" w:rsidRDefault="00D72A3B" w:rsidP="00D72A3B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Do we have limited resources?</w:t>
            </w:r>
          </w:p>
        </w:tc>
      </w:tr>
      <w:tr w:rsidR="00887937" w:rsidRPr="00791D0D" w:rsidTr="001A3A49">
        <w:trPr>
          <w:trHeight w:val="1385"/>
          <w:jc w:val="center"/>
        </w:trPr>
        <w:tc>
          <w:tcPr>
            <w:tcW w:w="611" w:type="dxa"/>
            <w:vMerge w:val="restart"/>
            <w:shd w:val="clear" w:color="auto" w:fill="00A8B8" w:themeFill="accent4"/>
            <w:textDirection w:val="btLr"/>
            <w:vAlign w:val="center"/>
          </w:tcPr>
          <w:p w:rsidR="00D72A3B" w:rsidRPr="00791D0D" w:rsidRDefault="00D72A3B" w:rsidP="00D72A3B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  <w:r w:rsidRPr="00791D0D">
              <w:rPr>
                <w:rFonts w:ascii="Cambria" w:hAnsi="Cambria"/>
                <w:spacing w:val="20"/>
                <w:sz w:val="24"/>
              </w:rPr>
              <w:t>External</w:t>
            </w:r>
          </w:p>
        </w:tc>
        <w:tc>
          <w:tcPr>
            <w:tcW w:w="2070" w:type="dxa"/>
            <w:shd w:val="clear" w:color="auto" w:fill="BDF9FF" w:themeFill="accent4" w:themeFillTint="33"/>
            <w:vAlign w:val="center"/>
          </w:tcPr>
          <w:p w:rsidR="00D72A3B" w:rsidRPr="00791D0D" w:rsidRDefault="00D72A3B" w:rsidP="00D72A3B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O</w:t>
            </w:r>
            <w:r w:rsidRPr="00791D0D">
              <w:rPr>
                <w:rFonts w:ascii="Cambria" w:hAnsi="Cambria"/>
                <w:sz w:val="24"/>
              </w:rPr>
              <w:t>pportunities</w:t>
            </w:r>
          </w:p>
        </w:tc>
        <w:tc>
          <w:tcPr>
            <w:tcW w:w="5490" w:type="dxa"/>
            <w:shd w:val="clear" w:color="auto" w:fill="BDF9FF" w:themeFill="accent4" w:themeFillTint="33"/>
            <w:vAlign w:val="center"/>
          </w:tcPr>
          <w:p w:rsidR="00D72A3B" w:rsidRPr="00791D0D" w:rsidRDefault="00D72A3B" w:rsidP="001A3A49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 xml:space="preserve">What opportunities can we take advantage of? </w:t>
            </w:r>
          </w:p>
          <w:p w:rsidR="00D72A3B" w:rsidRPr="00791D0D" w:rsidRDefault="00D72A3B" w:rsidP="001A3A49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Is there a great need for services we can provide?</w:t>
            </w:r>
          </w:p>
        </w:tc>
      </w:tr>
      <w:tr w:rsidR="00887937" w:rsidRPr="00791D0D" w:rsidTr="001A3A49">
        <w:trPr>
          <w:trHeight w:val="1340"/>
          <w:jc w:val="center"/>
        </w:trPr>
        <w:tc>
          <w:tcPr>
            <w:tcW w:w="611" w:type="dxa"/>
            <w:vMerge/>
            <w:shd w:val="clear" w:color="auto" w:fill="00A8B8" w:themeFill="accent4"/>
          </w:tcPr>
          <w:p w:rsidR="00D72A3B" w:rsidRPr="00791D0D" w:rsidRDefault="00D72A3B" w:rsidP="00703FF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70" w:type="dxa"/>
            <w:shd w:val="clear" w:color="auto" w:fill="BDF9FF" w:themeFill="accent4" w:themeFillTint="33"/>
            <w:vAlign w:val="center"/>
          </w:tcPr>
          <w:p w:rsidR="00D72A3B" w:rsidRPr="00791D0D" w:rsidRDefault="00D72A3B" w:rsidP="00D72A3B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T</w:t>
            </w:r>
            <w:r w:rsidRPr="00791D0D">
              <w:rPr>
                <w:rFonts w:ascii="Cambria" w:hAnsi="Cambria"/>
                <w:sz w:val="24"/>
              </w:rPr>
              <w:t>hreats</w:t>
            </w:r>
          </w:p>
        </w:tc>
        <w:tc>
          <w:tcPr>
            <w:tcW w:w="5490" w:type="dxa"/>
            <w:shd w:val="clear" w:color="auto" w:fill="BDF9FF" w:themeFill="accent4" w:themeFillTint="33"/>
            <w:vAlign w:val="center"/>
          </w:tcPr>
          <w:p w:rsidR="00D72A3B" w:rsidRPr="00791D0D" w:rsidRDefault="00D72A3B" w:rsidP="001A3A49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>Do we have any competitors?</w:t>
            </w:r>
          </w:p>
          <w:p w:rsidR="00D72A3B" w:rsidRPr="00791D0D" w:rsidRDefault="00D72A3B" w:rsidP="001A3A49">
            <w:pPr>
              <w:spacing w:beforeLines="60" w:before="144" w:afterLines="60" w:after="144"/>
              <w:rPr>
                <w:rFonts w:ascii="Cambria" w:hAnsi="Cambria"/>
              </w:rPr>
            </w:pPr>
            <w:r w:rsidRPr="00791D0D">
              <w:rPr>
                <w:rFonts w:ascii="Cambria" w:hAnsi="Cambria"/>
              </w:rPr>
              <w:t xml:space="preserve">Do we face any challenges that make it hard for us to do our work? </w:t>
            </w:r>
          </w:p>
        </w:tc>
      </w:tr>
    </w:tbl>
    <w:p w:rsidR="00703FFB" w:rsidRPr="00791D0D" w:rsidRDefault="00703FFB" w:rsidP="001A3A49">
      <w:pPr>
        <w:jc w:val="both"/>
        <w:rPr>
          <w:rFonts w:ascii="Cambria" w:hAnsi="Cambria"/>
        </w:rPr>
      </w:pPr>
    </w:p>
    <w:p w:rsidR="001A3A49" w:rsidRPr="00791D0D" w:rsidRDefault="001A3A49" w:rsidP="001A3A49">
      <w:pPr>
        <w:jc w:val="both"/>
        <w:rPr>
          <w:rFonts w:ascii="Cambria" w:hAnsi="Cambria"/>
        </w:rPr>
      </w:pPr>
    </w:p>
    <w:p w:rsidR="00CE5FCE" w:rsidRPr="00791D0D" w:rsidRDefault="00C4579C" w:rsidP="001A3A49">
      <w:pPr>
        <w:spacing w:after="60"/>
        <w:jc w:val="both"/>
        <w:rPr>
          <w:rFonts w:ascii="Cambria" w:hAnsi="Cambria"/>
        </w:rPr>
      </w:pPr>
      <w:r w:rsidRPr="00791D0D">
        <w:rPr>
          <w:rFonts w:ascii="Cambria" w:hAnsi="Cambria"/>
          <w:b/>
        </w:rPr>
        <w:t>Brainstorming</w:t>
      </w:r>
      <w:r w:rsidR="001A3A49" w:rsidRPr="00791D0D">
        <w:rPr>
          <w:rFonts w:ascii="Cambria" w:hAnsi="Cambria"/>
          <w:b/>
        </w:rPr>
        <w:t xml:space="preserve"> Exercise</w:t>
      </w:r>
      <w:r w:rsidRPr="00791D0D">
        <w:rPr>
          <w:rFonts w:ascii="Cambria" w:hAnsi="Cambria"/>
          <w:b/>
        </w:rPr>
        <w:t>:</w:t>
      </w:r>
      <w:r w:rsidRPr="00791D0D">
        <w:rPr>
          <w:rFonts w:ascii="Cambria" w:hAnsi="Cambria"/>
        </w:rPr>
        <w:t xml:space="preserve"> </w:t>
      </w:r>
      <w:r w:rsidR="001A3A49" w:rsidRPr="00791D0D">
        <w:rPr>
          <w:rFonts w:ascii="Cambria" w:hAnsi="Cambria"/>
        </w:rPr>
        <w:t>Using the table on the next page, fill in</w:t>
      </w:r>
      <w:r w:rsidRPr="00791D0D">
        <w:rPr>
          <w:rFonts w:ascii="Cambria" w:hAnsi="Cambria"/>
        </w:rPr>
        <w:t xml:space="preserve"> any and all</w:t>
      </w:r>
      <w:r w:rsidR="001A3A49" w:rsidRPr="00791D0D">
        <w:rPr>
          <w:rFonts w:ascii="Cambria" w:hAnsi="Cambria"/>
        </w:rPr>
        <w:t xml:space="preserve"> internal</w:t>
      </w:r>
      <w:r w:rsidRPr="00791D0D">
        <w:rPr>
          <w:rFonts w:ascii="Cambria" w:hAnsi="Cambria"/>
        </w:rPr>
        <w:t xml:space="preserve"> strengths and weaknesses</w:t>
      </w:r>
      <w:r w:rsidR="001A3A49" w:rsidRPr="00791D0D">
        <w:rPr>
          <w:rFonts w:ascii="Cambria" w:hAnsi="Cambria"/>
        </w:rPr>
        <w:t>, as well as external opportunities and threats</w:t>
      </w:r>
      <w:r w:rsidRPr="00791D0D">
        <w:rPr>
          <w:rFonts w:ascii="Cambria" w:hAnsi="Cambria"/>
        </w:rPr>
        <w:t xml:space="preserve"> that </w:t>
      </w:r>
      <w:r w:rsidR="001A3A49" w:rsidRPr="00791D0D">
        <w:rPr>
          <w:rFonts w:ascii="Cambria" w:hAnsi="Cambria"/>
        </w:rPr>
        <w:t>affect</w:t>
      </w:r>
      <w:r w:rsidRPr="00791D0D">
        <w:rPr>
          <w:rFonts w:ascii="Cambria" w:hAnsi="Cambria"/>
        </w:rPr>
        <w:t xml:space="preserve"> your project/group/organization.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2070"/>
        <w:gridCol w:w="5490"/>
      </w:tblGrid>
      <w:tr w:rsidR="00CE5FCE" w:rsidRPr="00791D0D" w:rsidTr="00F676E4">
        <w:trPr>
          <w:trHeight w:val="1340"/>
          <w:jc w:val="center"/>
        </w:trPr>
        <w:tc>
          <w:tcPr>
            <w:tcW w:w="611" w:type="dxa"/>
            <w:vMerge w:val="restart"/>
            <w:tcBorders>
              <w:right w:val="single" w:sz="4" w:space="0" w:color="auto"/>
            </w:tcBorders>
            <w:shd w:val="clear" w:color="auto" w:fill="FAB623" w:themeFill="accent3"/>
            <w:textDirection w:val="btLr"/>
            <w:vAlign w:val="center"/>
          </w:tcPr>
          <w:p w:rsidR="00CE5FCE" w:rsidRPr="00791D0D" w:rsidRDefault="00CE5FCE" w:rsidP="00C56B15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  <w:r w:rsidRPr="00791D0D">
              <w:rPr>
                <w:rFonts w:ascii="Cambria" w:hAnsi="Cambria"/>
                <w:spacing w:val="20"/>
                <w:sz w:val="24"/>
              </w:rPr>
              <w:lastRenderedPageBreak/>
              <w:t>Internal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EF0D3" w:themeFill="accent3" w:themeFillTint="33"/>
            <w:vAlign w:val="center"/>
          </w:tcPr>
          <w:p w:rsidR="00CE5FCE" w:rsidRPr="00791D0D" w:rsidRDefault="00CE5FCE" w:rsidP="00C56B15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S</w:t>
            </w:r>
            <w:r w:rsidRPr="00791D0D">
              <w:rPr>
                <w:rFonts w:ascii="Cambria" w:hAnsi="Cambria"/>
                <w:sz w:val="24"/>
              </w:rPr>
              <w:t>trengths</w:t>
            </w:r>
          </w:p>
        </w:tc>
        <w:tc>
          <w:tcPr>
            <w:tcW w:w="5490" w:type="dxa"/>
            <w:shd w:val="clear" w:color="auto" w:fill="FEF0D3" w:themeFill="accent3" w:themeFillTint="33"/>
          </w:tcPr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</w:tc>
      </w:tr>
      <w:tr w:rsidR="00CE5FCE" w:rsidRPr="00791D0D" w:rsidTr="00C56B15">
        <w:trPr>
          <w:trHeight w:val="1295"/>
          <w:jc w:val="center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FAB623" w:themeFill="accent3"/>
            <w:textDirection w:val="btLr"/>
            <w:vAlign w:val="center"/>
          </w:tcPr>
          <w:p w:rsidR="00CE5FCE" w:rsidRPr="00791D0D" w:rsidRDefault="00CE5FCE" w:rsidP="00C56B15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EF0D3" w:themeFill="accent3" w:themeFillTint="33"/>
            <w:vAlign w:val="center"/>
          </w:tcPr>
          <w:p w:rsidR="00CE5FCE" w:rsidRPr="00791D0D" w:rsidRDefault="00CE5FCE" w:rsidP="00C56B15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W</w:t>
            </w:r>
            <w:r w:rsidRPr="00791D0D">
              <w:rPr>
                <w:rFonts w:ascii="Cambria" w:hAnsi="Cambria"/>
                <w:sz w:val="24"/>
              </w:rPr>
              <w:t>eaknesses</w:t>
            </w:r>
          </w:p>
        </w:tc>
        <w:tc>
          <w:tcPr>
            <w:tcW w:w="5490" w:type="dxa"/>
            <w:shd w:val="clear" w:color="auto" w:fill="FEF0D3" w:themeFill="accent3" w:themeFillTint="33"/>
          </w:tcPr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</w:tc>
      </w:tr>
      <w:tr w:rsidR="00CE5FCE" w:rsidRPr="00791D0D" w:rsidTr="00F676E4">
        <w:trPr>
          <w:trHeight w:val="1205"/>
          <w:jc w:val="center"/>
        </w:trPr>
        <w:tc>
          <w:tcPr>
            <w:tcW w:w="611" w:type="dxa"/>
            <w:vMerge w:val="restart"/>
            <w:shd w:val="clear" w:color="auto" w:fill="00A8B8" w:themeFill="accent4"/>
            <w:textDirection w:val="btLr"/>
            <w:vAlign w:val="center"/>
          </w:tcPr>
          <w:p w:rsidR="00CE5FCE" w:rsidRPr="00791D0D" w:rsidRDefault="00CE5FCE" w:rsidP="00C56B15">
            <w:pPr>
              <w:ind w:left="113" w:right="113"/>
              <w:jc w:val="center"/>
              <w:rPr>
                <w:rFonts w:ascii="Cambria" w:hAnsi="Cambria"/>
                <w:spacing w:val="20"/>
                <w:sz w:val="24"/>
              </w:rPr>
            </w:pPr>
            <w:r w:rsidRPr="00791D0D">
              <w:rPr>
                <w:rFonts w:ascii="Cambria" w:hAnsi="Cambria"/>
                <w:spacing w:val="20"/>
                <w:sz w:val="24"/>
              </w:rPr>
              <w:t>External</w:t>
            </w:r>
          </w:p>
        </w:tc>
        <w:tc>
          <w:tcPr>
            <w:tcW w:w="2070" w:type="dxa"/>
            <w:shd w:val="clear" w:color="auto" w:fill="BDF9FF" w:themeFill="accent4" w:themeFillTint="33"/>
            <w:vAlign w:val="center"/>
          </w:tcPr>
          <w:p w:rsidR="00CE5FCE" w:rsidRPr="00791D0D" w:rsidRDefault="00CE5FCE" w:rsidP="00C56B15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O</w:t>
            </w:r>
            <w:r w:rsidRPr="00791D0D">
              <w:rPr>
                <w:rFonts w:ascii="Cambria" w:hAnsi="Cambria"/>
                <w:sz w:val="24"/>
              </w:rPr>
              <w:t>pportunities</w:t>
            </w:r>
          </w:p>
        </w:tc>
        <w:tc>
          <w:tcPr>
            <w:tcW w:w="5490" w:type="dxa"/>
            <w:shd w:val="clear" w:color="auto" w:fill="BDF9FF" w:themeFill="accent4" w:themeFillTint="33"/>
          </w:tcPr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</w:tc>
      </w:tr>
      <w:tr w:rsidR="00CE5FCE" w:rsidRPr="00791D0D" w:rsidTr="00F676E4">
        <w:trPr>
          <w:trHeight w:val="1250"/>
          <w:jc w:val="center"/>
        </w:trPr>
        <w:tc>
          <w:tcPr>
            <w:tcW w:w="611" w:type="dxa"/>
            <w:vMerge/>
            <w:shd w:val="clear" w:color="auto" w:fill="00A8B8" w:themeFill="accent4"/>
          </w:tcPr>
          <w:p w:rsidR="00CE5FCE" w:rsidRPr="00791D0D" w:rsidRDefault="00CE5FCE" w:rsidP="00C56B1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70" w:type="dxa"/>
            <w:shd w:val="clear" w:color="auto" w:fill="BDF9FF" w:themeFill="accent4" w:themeFillTint="33"/>
            <w:vAlign w:val="center"/>
          </w:tcPr>
          <w:p w:rsidR="00CE5FCE" w:rsidRPr="00791D0D" w:rsidRDefault="00CE5FCE" w:rsidP="00C56B15">
            <w:pPr>
              <w:rPr>
                <w:rFonts w:ascii="Cambria" w:hAnsi="Cambria"/>
                <w:sz w:val="24"/>
              </w:rPr>
            </w:pPr>
            <w:r w:rsidRPr="00791D0D">
              <w:rPr>
                <w:rFonts w:ascii="Cambria" w:hAnsi="Cambria"/>
                <w:b/>
                <w:sz w:val="32"/>
              </w:rPr>
              <w:t>T</w:t>
            </w:r>
            <w:r w:rsidRPr="00791D0D">
              <w:rPr>
                <w:rFonts w:ascii="Cambria" w:hAnsi="Cambria"/>
                <w:sz w:val="24"/>
              </w:rPr>
              <w:t>hreats</w:t>
            </w:r>
          </w:p>
        </w:tc>
        <w:tc>
          <w:tcPr>
            <w:tcW w:w="5490" w:type="dxa"/>
            <w:shd w:val="clear" w:color="auto" w:fill="BDF9FF" w:themeFill="accent4" w:themeFillTint="33"/>
          </w:tcPr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  <w:p w:rsidR="00CE5FCE" w:rsidRPr="00791D0D" w:rsidRDefault="00CE5FCE" w:rsidP="00C56B15">
            <w:pPr>
              <w:spacing w:beforeLines="60" w:before="144" w:afterLines="60" w:after="144"/>
              <w:rPr>
                <w:rFonts w:ascii="Cambria" w:hAnsi="Cambria"/>
              </w:rPr>
            </w:pPr>
          </w:p>
        </w:tc>
      </w:tr>
    </w:tbl>
    <w:p w:rsidR="00CE5FCE" w:rsidRPr="00791D0D" w:rsidRDefault="00CE5FCE" w:rsidP="00703FFB">
      <w:pPr>
        <w:jc w:val="both"/>
        <w:rPr>
          <w:rFonts w:ascii="Cambria" w:hAnsi="Cambria"/>
        </w:rPr>
      </w:pPr>
    </w:p>
    <w:p w:rsidR="001A3A49" w:rsidRPr="00791D0D" w:rsidRDefault="001A3A49" w:rsidP="00F676E4">
      <w:pPr>
        <w:spacing w:after="120"/>
        <w:jc w:val="both"/>
        <w:rPr>
          <w:rFonts w:ascii="Cambria" w:hAnsi="Cambria"/>
        </w:rPr>
      </w:pPr>
      <w:r w:rsidRPr="00791D0D">
        <w:rPr>
          <w:rFonts w:ascii="Cambria" w:hAnsi="Cambria"/>
        </w:rPr>
        <w:t xml:space="preserve">Look at what you have filled in, and think through the following questions. Your answers could form strategies, goals, or objectives. </w:t>
      </w:r>
    </w:p>
    <w:p w:rsidR="00887937" w:rsidRPr="00791D0D" w:rsidRDefault="00887937" w:rsidP="00F676E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791D0D">
        <w:rPr>
          <w:rFonts w:ascii="Cambria" w:hAnsi="Cambria"/>
        </w:rPr>
        <w:t>How do we use our strengths to take advantage of opportunities?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single" w:sz="4" w:space="0" w:color="464646" w:themeColor="text2" w:themeTint="E6"/>
          <w:right w:val="none" w:sz="0" w:space="0" w:color="auto"/>
          <w:insideH w:val="single" w:sz="4" w:space="0" w:color="464646" w:themeColor="text2" w:themeTint="E6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70"/>
      </w:tblGrid>
      <w:tr w:rsidR="00F676E4" w:rsidRPr="00791D0D" w:rsidTr="00465327">
        <w:trPr>
          <w:trHeight w:val="215"/>
        </w:trPr>
        <w:tc>
          <w:tcPr>
            <w:tcW w:w="9270" w:type="dxa"/>
          </w:tcPr>
          <w:p w:rsidR="00F676E4" w:rsidRPr="00791D0D" w:rsidRDefault="00F676E4" w:rsidP="001A3A49">
            <w:pPr>
              <w:spacing w:after="60"/>
              <w:jc w:val="both"/>
              <w:rPr>
                <w:rFonts w:ascii="Cambria" w:hAnsi="Cambria"/>
                <w:sz w:val="18"/>
              </w:rPr>
            </w:pPr>
          </w:p>
        </w:tc>
      </w:tr>
      <w:tr w:rsidR="00F676E4" w:rsidRPr="00791D0D" w:rsidTr="00465327">
        <w:trPr>
          <w:trHeight w:val="422"/>
        </w:trPr>
        <w:tc>
          <w:tcPr>
            <w:tcW w:w="9270" w:type="dxa"/>
          </w:tcPr>
          <w:p w:rsidR="00F676E4" w:rsidRPr="00791D0D" w:rsidRDefault="00F676E4" w:rsidP="001A3A49">
            <w:pPr>
              <w:spacing w:after="60"/>
              <w:jc w:val="both"/>
              <w:rPr>
                <w:rFonts w:ascii="Cambria" w:hAnsi="Cambria"/>
              </w:rPr>
            </w:pPr>
          </w:p>
        </w:tc>
      </w:tr>
    </w:tbl>
    <w:p w:rsidR="001A3A49" w:rsidRPr="00791D0D" w:rsidRDefault="001A3A49" w:rsidP="001A3A49">
      <w:pPr>
        <w:spacing w:after="60"/>
        <w:jc w:val="both"/>
        <w:rPr>
          <w:rFonts w:ascii="Cambria" w:hAnsi="Cambria"/>
          <w:sz w:val="16"/>
        </w:rPr>
      </w:pPr>
    </w:p>
    <w:p w:rsidR="00887937" w:rsidRPr="00791D0D" w:rsidRDefault="00887937" w:rsidP="00F676E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791D0D">
        <w:rPr>
          <w:rFonts w:ascii="Cambria" w:hAnsi="Cambria"/>
        </w:rPr>
        <w:t>How do we overcome our weaknesses to take advantage of opportunities?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single" w:sz="4" w:space="0" w:color="464646" w:themeColor="text2" w:themeTint="E6"/>
          <w:right w:val="none" w:sz="0" w:space="0" w:color="auto"/>
          <w:insideH w:val="single" w:sz="4" w:space="0" w:color="464646" w:themeColor="text2" w:themeTint="E6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70"/>
      </w:tblGrid>
      <w:tr w:rsidR="00F676E4" w:rsidRPr="00791D0D" w:rsidTr="00465327">
        <w:trPr>
          <w:trHeight w:val="215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  <w:sz w:val="18"/>
              </w:rPr>
            </w:pPr>
          </w:p>
        </w:tc>
      </w:tr>
      <w:tr w:rsidR="00F676E4" w:rsidRPr="00791D0D" w:rsidTr="00465327">
        <w:trPr>
          <w:trHeight w:val="422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</w:rPr>
            </w:pPr>
          </w:p>
        </w:tc>
      </w:tr>
    </w:tbl>
    <w:p w:rsidR="001A3A49" w:rsidRPr="00791D0D" w:rsidRDefault="001A3A49" w:rsidP="001A3A49">
      <w:pPr>
        <w:spacing w:after="60"/>
        <w:jc w:val="both"/>
        <w:rPr>
          <w:rFonts w:ascii="Cambria" w:hAnsi="Cambria"/>
          <w:sz w:val="16"/>
        </w:rPr>
      </w:pPr>
    </w:p>
    <w:p w:rsidR="00887937" w:rsidRPr="00791D0D" w:rsidRDefault="00887937" w:rsidP="00F676E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791D0D">
        <w:rPr>
          <w:rFonts w:ascii="Cambria" w:hAnsi="Cambria"/>
        </w:rPr>
        <w:t>How do we use our strengths to make us less vulnerable to threats?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single" w:sz="4" w:space="0" w:color="464646" w:themeColor="text2" w:themeTint="E6"/>
          <w:right w:val="none" w:sz="0" w:space="0" w:color="auto"/>
          <w:insideH w:val="single" w:sz="4" w:space="0" w:color="464646" w:themeColor="text2" w:themeTint="E6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70"/>
      </w:tblGrid>
      <w:tr w:rsidR="00F676E4" w:rsidRPr="00791D0D" w:rsidTr="00465327">
        <w:trPr>
          <w:trHeight w:val="215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  <w:sz w:val="18"/>
              </w:rPr>
            </w:pPr>
          </w:p>
        </w:tc>
      </w:tr>
      <w:tr w:rsidR="00F676E4" w:rsidRPr="00791D0D" w:rsidTr="00465327">
        <w:trPr>
          <w:trHeight w:val="422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</w:rPr>
            </w:pPr>
          </w:p>
        </w:tc>
      </w:tr>
    </w:tbl>
    <w:p w:rsidR="00F676E4" w:rsidRPr="00791D0D" w:rsidRDefault="00F676E4" w:rsidP="001A3A49">
      <w:pPr>
        <w:spacing w:after="60"/>
        <w:jc w:val="both"/>
        <w:rPr>
          <w:rFonts w:ascii="Cambria" w:hAnsi="Cambria"/>
          <w:sz w:val="16"/>
        </w:rPr>
      </w:pPr>
    </w:p>
    <w:p w:rsidR="00887937" w:rsidRPr="00791D0D" w:rsidRDefault="00887937" w:rsidP="00F676E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791D0D">
        <w:rPr>
          <w:rFonts w:ascii="Cambria" w:hAnsi="Cambria"/>
        </w:rPr>
        <w:t>How do we overcome the weaknesses that make up vulnerable to threats?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single" w:sz="4" w:space="0" w:color="464646" w:themeColor="text2" w:themeTint="E6"/>
          <w:right w:val="none" w:sz="0" w:space="0" w:color="auto"/>
          <w:insideH w:val="single" w:sz="4" w:space="0" w:color="464646" w:themeColor="text2" w:themeTint="E6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70"/>
      </w:tblGrid>
      <w:tr w:rsidR="00F676E4" w:rsidRPr="00791D0D" w:rsidTr="00465327">
        <w:trPr>
          <w:trHeight w:val="215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  <w:sz w:val="18"/>
              </w:rPr>
            </w:pPr>
          </w:p>
        </w:tc>
      </w:tr>
      <w:tr w:rsidR="00F676E4" w:rsidRPr="00791D0D" w:rsidTr="00465327">
        <w:trPr>
          <w:trHeight w:val="422"/>
        </w:trPr>
        <w:tc>
          <w:tcPr>
            <w:tcW w:w="9270" w:type="dxa"/>
          </w:tcPr>
          <w:p w:rsidR="00F676E4" w:rsidRPr="00791D0D" w:rsidRDefault="00F676E4" w:rsidP="00C56B15">
            <w:pPr>
              <w:spacing w:after="60"/>
              <w:jc w:val="both"/>
              <w:rPr>
                <w:rFonts w:ascii="Cambria" w:hAnsi="Cambria"/>
              </w:rPr>
            </w:pPr>
          </w:p>
        </w:tc>
      </w:tr>
    </w:tbl>
    <w:p w:rsidR="00F676E4" w:rsidRPr="00791D0D" w:rsidRDefault="00F676E4" w:rsidP="00F676E4">
      <w:pPr>
        <w:jc w:val="both"/>
        <w:rPr>
          <w:rFonts w:ascii="Cambria" w:hAnsi="Cambria"/>
        </w:rPr>
      </w:pPr>
    </w:p>
    <w:sectPr w:rsidR="00F676E4" w:rsidRPr="00791D0D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6E" w:rsidRDefault="0028016E" w:rsidP="00616606">
      <w:r>
        <w:separator/>
      </w:r>
    </w:p>
  </w:endnote>
  <w:endnote w:type="continuationSeparator" w:id="0">
    <w:p w:rsidR="0028016E" w:rsidRDefault="0028016E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791D0D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791D0D">
      <w:rPr>
        <w:rFonts w:ascii="Cambria" w:hAnsi="Cambria"/>
        <w:sz w:val="20"/>
        <w:szCs w:val="20"/>
      </w:rPr>
      <w:t xml:space="preserve">Page | </w:t>
    </w:r>
    <w:r w:rsidRPr="00791D0D">
      <w:rPr>
        <w:rFonts w:ascii="Cambria" w:hAnsi="Cambria"/>
        <w:sz w:val="20"/>
        <w:szCs w:val="20"/>
      </w:rPr>
      <w:fldChar w:fldCharType="begin"/>
    </w:r>
    <w:r w:rsidRPr="00791D0D">
      <w:rPr>
        <w:rFonts w:ascii="Cambria" w:hAnsi="Cambria"/>
        <w:sz w:val="20"/>
        <w:szCs w:val="20"/>
      </w:rPr>
      <w:instrText xml:space="preserve"> PAGE   \* MERGEFORMAT </w:instrText>
    </w:r>
    <w:r w:rsidRPr="00791D0D">
      <w:rPr>
        <w:rFonts w:ascii="Cambria" w:hAnsi="Cambria"/>
        <w:sz w:val="20"/>
        <w:szCs w:val="20"/>
      </w:rPr>
      <w:fldChar w:fldCharType="separate"/>
    </w:r>
    <w:r w:rsidR="00791D0D">
      <w:rPr>
        <w:rFonts w:ascii="Cambria" w:hAnsi="Cambria"/>
        <w:noProof/>
        <w:sz w:val="20"/>
        <w:szCs w:val="20"/>
      </w:rPr>
      <w:t>1</w:t>
    </w:r>
    <w:r w:rsidRPr="00791D0D">
      <w:rPr>
        <w:rFonts w:ascii="Cambria" w:hAnsi="Cambria"/>
        <w:noProof/>
        <w:sz w:val="20"/>
        <w:szCs w:val="20"/>
      </w:rPr>
      <w:fldChar w:fldCharType="end"/>
    </w:r>
  </w:p>
  <w:p w:rsidR="00FA2D3F" w:rsidRPr="00791D0D" w:rsidRDefault="0006431E" w:rsidP="003024A8">
    <w:pPr>
      <w:pStyle w:val="Footer"/>
      <w:rPr>
        <w:rFonts w:ascii="Cambria" w:hAnsi="Cambria"/>
        <w:sz w:val="20"/>
        <w:szCs w:val="20"/>
      </w:rPr>
    </w:pPr>
    <w:r w:rsidRPr="00791D0D">
      <w:rPr>
        <w:rFonts w:ascii="Cambria" w:hAnsi="Cambria"/>
        <w:sz w:val="20"/>
        <w:szCs w:val="20"/>
      </w:rPr>
      <w:t xml:space="preserve">SWOT </w:t>
    </w:r>
    <w:r w:rsidR="00F42618" w:rsidRPr="00791D0D">
      <w:rPr>
        <w:rFonts w:ascii="Cambria" w:hAnsi="Cambria"/>
        <w:sz w:val="20"/>
        <w:szCs w:val="20"/>
      </w:rPr>
      <w:t xml:space="preserve">Brainstorm </w:t>
    </w:r>
    <w:r w:rsidRPr="00791D0D">
      <w:rPr>
        <w:rFonts w:ascii="Cambria" w:hAnsi="Cambria"/>
        <w:sz w:val="20"/>
        <w:szCs w:val="20"/>
      </w:rPr>
      <w:t>Worksheet</w:t>
    </w:r>
  </w:p>
  <w:p w:rsidR="00616606" w:rsidRPr="00791D0D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791D0D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791D0D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6431E" w:rsidRPr="00791D0D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2,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6E" w:rsidRDefault="0028016E" w:rsidP="00616606">
      <w:r>
        <w:separator/>
      </w:r>
    </w:p>
  </w:footnote>
  <w:footnote w:type="continuationSeparator" w:id="0">
    <w:p w:rsidR="0028016E" w:rsidRDefault="0028016E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791D0D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7F487C1F" wp14:editId="1ACEA27B">
          <wp:simplePos x="0" y="0"/>
          <wp:positionH relativeFrom="column">
            <wp:posOffset>-714375</wp:posOffset>
          </wp:positionH>
          <wp:positionV relativeFrom="paragraph">
            <wp:posOffset>-1636395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B5B3777" wp14:editId="356BAFEA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6FE1CB3" wp14:editId="0D9FEDA0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BB6E12"/>
    <w:multiLevelType w:val="hybridMultilevel"/>
    <w:tmpl w:val="E8046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6E5C5A"/>
    <w:multiLevelType w:val="hybridMultilevel"/>
    <w:tmpl w:val="909A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E955E2"/>
    <w:multiLevelType w:val="hybridMultilevel"/>
    <w:tmpl w:val="1026F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B52DF"/>
    <w:multiLevelType w:val="hybridMultilevel"/>
    <w:tmpl w:val="D4E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F7624"/>
    <w:multiLevelType w:val="hybridMultilevel"/>
    <w:tmpl w:val="136C8E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06431E"/>
    <w:rsid w:val="000944BE"/>
    <w:rsid w:val="000F04C8"/>
    <w:rsid w:val="001970E1"/>
    <w:rsid w:val="001A3A49"/>
    <w:rsid w:val="0028016E"/>
    <w:rsid w:val="002D0D77"/>
    <w:rsid w:val="002D3E2F"/>
    <w:rsid w:val="003024A8"/>
    <w:rsid w:val="003531AA"/>
    <w:rsid w:val="003B0D15"/>
    <w:rsid w:val="00451730"/>
    <w:rsid w:val="00465327"/>
    <w:rsid w:val="0049379E"/>
    <w:rsid w:val="004C716F"/>
    <w:rsid w:val="00536479"/>
    <w:rsid w:val="00616606"/>
    <w:rsid w:val="00624A22"/>
    <w:rsid w:val="00691AE5"/>
    <w:rsid w:val="00703FFB"/>
    <w:rsid w:val="00791D0D"/>
    <w:rsid w:val="007F369F"/>
    <w:rsid w:val="007F5CB9"/>
    <w:rsid w:val="008034F6"/>
    <w:rsid w:val="00841DEE"/>
    <w:rsid w:val="008429BE"/>
    <w:rsid w:val="00846E43"/>
    <w:rsid w:val="00887937"/>
    <w:rsid w:val="00930DDE"/>
    <w:rsid w:val="00996995"/>
    <w:rsid w:val="00AC22E5"/>
    <w:rsid w:val="00B524B0"/>
    <w:rsid w:val="00B623DB"/>
    <w:rsid w:val="00B91CAF"/>
    <w:rsid w:val="00C4579C"/>
    <w:rsid w:val="00C5224D"/>
    <w:rsid w:val="00CB4AA5"/>
    <w:rsid w:val="00CD4178"/>
    <w:rsid w:val="00CE5FCE"/>
    <w:rsid w:val="00D01233"/>
    <w:rsid w:val="00D72A3B"/>
    <w:rsid w:val="00DB7638"/>
    <w:rsid w:val="00E40D1C"/>
    <w:rsid w:val="00E611D5"/>
    <w:rsid w:val="00F42618"/>
    <w:rsid w:val="00F53852"/>
    <w:rsid w:val="00F676E4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7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7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207E4E"/>
    <w:rsid w:val="004B76A0"/>
    <w:rsid w:val="005F4281"/>
    <w:rsid w:val="007C50F9"/>
    <w:rsid w:val="008459E3"/>
    <w:rsid w:val="008634C2"/>
    <w:rsid w:val="00934BDC"/>
    <w:rsid w:val="009D0691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B7F-5999-4967-91C7-6CB40A96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8</cp:revision>
  <dcterms:created xsi:type="dcterms:W3CDTF">2015-10-02T16:30:00Z</dcterms:created>
  <dcterms:modified xsi:type="dcterms:W3CDTF">2017-12-12T16:31:00Z</dcterms:modified>
</cp:coreProperties>
</file>